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A" w:rsidRDefault="00F07DBA">
      <w:bookmarkStart w:id="0" w:name="_GoBack"/>
      <w:bookmarkEnd w:id="0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872"/>
        <w:gridCol w:w="270"/>
        <w:gridCol w:w="1728"/>
        <w:gridCol w:w="115"/>
      </w:tblGrid>
      <w:tr w:rsidR="00F07DBA">
        <w:trPr>
          <w:trHeight w:hRule="exact" w:val="56"/>
        </w:trPr>
        <w:tc>
          <w:tcPr>
            <w:tcW w:w="115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nil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top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ZONE ____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56"/>
        </w:trPr>
        <w:tc>
          <w:tcPr>
            <w:tcW w:w="115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nil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bottom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</w:tbl>
    <w:p w:rsidR="00F07DBA" w:rsidRDefault="00F07DB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872"/>
        <w:gridCol w:w="270"/>
        <w:gridCol w:w="1728"/>
        <w:gridCol w:w="115"/>
      </w:tblGrid>
      <w:tr w:rsidR="00F07DBA">
        <w:trPr>
          <w:trHeight w:hRule="exact" w:val="56"/>
        </w:trPr>
        <w:tc>
          <w:tcPr>
            <w:tcW w:w="115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nil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top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ZONE ____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56"/>
        </w:trPr>
        <w:tc>
          <w:tcPr>
            <w:tcW w:w="115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nil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bottom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</w:tbl>
    <w:p w:rsidR="00F07DBA" w:rsidRDefault="00F07DB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872"/>
        <w:gridCol w:w="270"/>
        <w:gridCol w:w="1728"/>
        <w:gridCol w:w="115"/>
      </w:tblGrid>
      <w:tr w:rsidR="00F07DBA">
        <w:trPr>
          <w:trHeight w:hRule="exact" w:val="56"/>
        </w:trPr>
        <w:tc>
          <w:tcPr>
            <w:tcW w:w="115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br w:type="column"/>
            </w:r>
          </w:p>
        </w:tc>
        <w:tc>
          <w:tcPr>
            <w:tcW w:w="1872" w:type="dxa"/>
            <w:tcBorders>
              <w:top w:val="single" w:sz="6" w:space="0" w:color="auto"/>
              <w:left w:val="nil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top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ZONE ____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56"/>
        </w:trPr>
        <w:tc>
          <w:tcPr>
            <w:tcW w:w="115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nil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bottom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</w:tbl>
    <w:p w:rsidR="00F07DBA" w:rsidRDefault="00A6515F">
      <w:r>
        <w:br w:type="column"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872"/>
        <w:gridCol w:w="270"/>
        <w:gridCol w:w="1728"/>
        <w:gridCol w:w="115"/>
      </w:tblGrid>
      <w:tr w:rsidR="00F07DBA">
        <w:trPr>
          <w:trHeight w:hRule="exact" w:val="56"/>
        </w:trPr>
        <w:tc>
          <w:tcPr>
            <w:tcW w:w="115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br w:type="column"/>
            </w:r>
          </w:p>
        </w:tc>
        <w:tc>
          <w:tcPr>
            <w:tcW w:w="1872" w:type="dxa"/>
            <w:tcBorders>
              <w:top w:val="single" w:sz="6" w:space="0" w:color="auto"/>
              <w:left w:val="nil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top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ZONE ____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56"/>
        </w:trPr>
        <w:tc>
          <w:tcPr>
            <w:tcW w:w="115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nil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bottom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</w:tbl>
    <w:p w:rsidR="00F07DBA" w:rsidRDefault="00F07DB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872"/>
        <w:gridCol w:w="270"/>
        <w:gridCol w:w="1728"/>
        <w:gridCol w:w="115"/>
      </w:tblGrid>
      <w:tr w:rsidR="00F07DBA">
        <w:trPr>
          <w:trHeight w:hRule="exact" w:val="56"/>
        </w:trPr>
        <w:tc>
          <w:tcPr>
            <w:tcW w:w="115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nil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top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ZONE ____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56"/>
        </w:trPr>
        <w:tc>
          <w:tcPr>
            <w:tcW w:w="115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nil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bottom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</w:tbl>
    <w:p w:rsidR="00F07DBA" w:rsidRDefault="00F07DB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872"/>
        <w:gridCol w:w="270"/>
        <w:gridCol w:w="1728"/>
        <w:gridCol w:w="115"/>
      </w:tblGrid>
      <w:tr w:rsidR="00F07DBA">
        <w:trPr>
          <w:trHeight w:hRule="exact" w:val="56"/>
        </w:trPr>
        <w:tc>
          <w:tcPr>
            <w:tcW w:w="115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nil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top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ZONE ____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nil"/>
              <w:right w:val="single" w:sz="6" w:space="0" w:color="auto"/>
            </w:tcBorders>
          </w:tcPr>
          <w:p w:rsidR="00F07DBA" w:rsidRDefault="00F07DBA">
            <w:pPr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ZONE ____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283"/>
        </w:trPr>
        <w:tc>
          <w:tcPr>
            <w:tcW w:w="115" w:type="dxa"/>
            <w:tcBorders>
              <w:left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</w:tcBorders>
          </w:tcPr>
          <w:p w:rsidR="00F07DBA" w:rsidRDefault="00A651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left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  <w:tr w:rsidR="00F07DBA">
        <w:trPr>
          <w:trHeight w:hRule="exact" w:val="56"/>
        </w:trPr>
        <w:tc>
          <w:tcPr>
            <w:tcW w:w="115" w:type="dxa"/>
            <w:tcBorders>
              <w:left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72" w:type="dxa"/>
            <w:tcBorders>
              <w:left w:val="nil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15" w:type="dxa"/>
            <w:tcBorders>
              <w:bottom w:val="single" w:sz="6" w:space="0" w:color="auto"/>
              <w:right w:val="single" w:sz="6" w:space="0" w:color="auto"/>
            </w:tcBorders>
          </w:tcPr>
          <w:p w:rsidR="00F07DBA" w:rsidRDefault="00F07DBA">
            <w:pPr>
              <w:spacing w:before="20"/>
              <w:rPr>
                <w:rFonts w:ascii="Arial Narrow" w:hAnsi="Arial Narrow"/>
              </w:rPr>
            </w:pPr>
          </w:p>
        </w:tc>
      </w:tr>
    </w:tbl>
    <w:p w:rsidR="00F07DBA" w:rsidRDefault="00F07DBA"/>
    <w:sectPr w:rsidR="00F07DBA">
      <w:headerReference w:type="default" r:id="rId6"/>
      <w:footerReference w:type="default" r:id="rId7"/>
      <w:type w:val="nextColumn"/>
      <w:pgSz w:w="11909" w:h="16834" w:code="9"/>
      <w:pgMar w:top="1296" w:right="1800" w:bottom="1296" w:left="1800" w:header="720" w:footer="720" w:gutter="0"/>
      <w:cols w:num="2"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E8" w:rsidRDefault="007513E8">
      <w:r>
        <w:separator/>
      </w:r>
    </w:p>
  </w:endnote>
  <w:endnote w:type="continuationSeparator" w:id="0">
    <w:p w:rsidR="007513E8" w:rsidRDefault="0075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spac821 BT"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BA" w:rsidRDefault="00A6515F">
    <w:pPr>
      <w:pStyle w:val="Footer"/>
    </w:pPr>
    <w:r>
      <w:rPr>
        <w:rFonts w:ascii="Monospac821 BT" w:hAnsi="Monospac821 BT"/>
        <w:sz w:val="32"/>
      </w:rPr>
      <w:t xml:space="preserve">LT0216 </w:t>
    </w:r>
    <w:r>
      <w:rPr>
        <w:rFonts w:ascii="Monospac821 BT" w:hAnsi="Monospac821 BT"/>
        <w:sz w:val="32"/>
      </w:rPr>
      <w:tab/>
      <w:t>QE90 ZONE NAMING</w:t>
    </w:r>
    <w:r>
      <w:rPr>
        <w:rFonts w:ascii="Monospac821 BT" w:hAnsi="Monospac821 BT"/>
        <w:sz w:val="32"/>
      </w:rPr>
      <w:tab/>
      <w:t>ISSUE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E8" w:rsidRDefault="007513E8">
      <w:r>
        <w:separator/>
      </w:r>
    </w:p>
  </w:footnote>
  <w:footnote w:type="continuationSeparator" w:id="0">
    <w:p w:rsidR="007513E8" w:rsidRDefault="00751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BA" w:rsidRDefault="0056334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9.35pt;height:28.8pt">
          <v:imagedata r:id="rId1" o:title=""/>
        </v:shape>
      </w:pict>
    </w:r>
    <w:r w:rsidR="00A6515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attachedTemplate r:id="rId1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3E8"/>
    <w:rsid w:val="0056334F"/>
    <w:rsid w:val="007513E8"/>
    <w:rsid w:val="00A6515F"/>
    <w:rsid w:val="00F0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5D0EFA70-5377-4981-B3C4-DF0B456E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uiped\Documents\TEMP\LT02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LT0216.dotx</Template>
  <TotalTime>65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ZONE 4</vt:lpstr>
    </vt:vector>
  </TitlesOfParts>
  <Company>VIGILANT Fire &amp; Evacuation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 4</dc:title>
  <dc:subject/>
  <dc:creator>Dwayne Kuipers</dc:creator>
  <cp:keywords/>
  <dc:description/>
  <cp:lastModifiedBy>Dwayne Kuipers</cp:lastModifiedBy>
  <cp:revision>2</cp:revision>
  <cp:lastPrinted>1998-04-22T04:34:00Z</cp:lastPrinted>
  <dcterms:created xsi:type="dcterms:W3CDTF">2020-09-30T04:56:00Z</dcterms:created>
  <dcterms:modified xsi:type="dcterms:W3CDTF">2020-09-30T04:56:00Z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Owner">
    <vt:lpwstr>jkuiped@jci.com</vt:lpwstr>
  </property>
  <property fmtid="{D5CDD505-2E9C-101B-9397-08002B2CF9AE}" pid="5" name="MSIP_Label_6be01c0c-f9b3-4dc4-af0b-a82110cc37cd_SetDate">
    <vt:lpwstr>2020-09-29T05:46:36.6916625Z</vt:lpwstr>
  </property>
  <property fmtid="{D5CDD505-2E9C-101B-9397-08002B2CF9AE}" pid="6" name="MSIP_Label_6be01c0c-f9b3-4dc4-af0b-a82110cc37cd_Name">
    <vt:lpwstr>Internal</vt:lpwstr>
  </property>
  <property fmtid="{D5CDD505-2E9C-101B-9397-08002B2CF9AE}" pid="7" name="MSIP_Label_6be01c0c-f9b3-4dc4-af0b-a82110cc37cd_Application">
    <vt:lpwstr>Microsoft Azure Information Protection</vt:lpwstr>
  </property>
  <property fmtid="{D5CDD505-2E9C-101B-9397-08002B2CF9AE}" pid="8" name="MSIP_Label_6be01c0c-f9b3-4dc4-af0b-a82110cc37cd_ActionId">
    <vt:lpwstr>ef0c54fa-98b9-44e6-9227-9149d4e17926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</vt:lpwstr>
  </property>
</Properties>
</file>